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4DF2" w14:textId="77777777" w:rsidR="008464C9" w:rsidRPr="0083619E" w:rsidRDefault="008464C9" w:rsidP="0083619E">
      <w:pPr>
        <w:pStyle w:val="Ttulo1"/>
      </w:pPr>
      <w:r w:rsidRPr="0083619E">
        <w:t>9002_ Relación de Bienes Inmuebles cedidos por diferentes Administraciones Públicas</w:t>
      </w:r>
    </w:p>
    <w:p w14:paraId="61D7030C" w14:textId="4080948A" w:rsidR="008464C9" w:rsidRDefault="008464C9" w:rsidP="008464C9">
      <w:pPr>
        <w:spacing w:before="240"/>
      </w:pPr>
      <w:r>
        <w:t>El Consorcio de Prevención, Extinción de Incendios y Salvamento de la Isla de Tenerife dispone de los siguientes bienes inmuebles cedidos por diferentes Administraciones Públicas:</w:t>
      </w:r>
    </w:p>
    <w:p w14:paraId="109CBDCD" w14:textId="77777777" w:rsidR="008464C9" w:rsidRPr="00635FD4" w:rsidRDefault="008464C9" w:rsidP="008464C9"/>
    <w:p w14:paraId="682A1E2A" w14:textId="77777777" w:rsidR="008464C9" w:rsidRPr="0051449A" w:rsidRDefault="008464C9" w:rsidP="008464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2958"/>
        <w:gridCol w:w="2597"/>
      </w:tblGrid>
      <w:tr w:rsidR="008464C9" w14:paraId="2844A879" w14:textId="77777777" w:rsidTr="009C38CD">
        <w:tc>
          <w:tcPr>
            <w:tcW w:w="3033" w:type="dxa"/>
            <w:shd w:val="clear" w:color="auto" w:fill="BFBFBF" w:themeFill="background1" w:themeFillShade="BF"/>
          </w:tcPr>
          <w:p w14:paraId="32D4100B" w14:textId="77777777" w:rsidR="008464C9" w:rsidRPr="0051449A" w:rsidRDefault="008464C9" w:rsidP="009C38CD">
            <w:pPr>
              <w:spacing w:before="240"/>
              <w:jc w:val="center"/>
              <w:rPr>
                <w:b/>
              </w:rPr>
            </w:pPr>
            <w:r w:rsidRPr="0051449A">
              <w:rPr>
                <w:b/>
              </w:rPr>
              <w:t>Bien Inmueble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0C784739" w14:textId="77777777" w:rsidR="008464C9" w:rsidRPr="0051449A" w:rsidRDefault="008464C9" w:rsidP="009C38CD">
            <w:pPr>
              <w:spacing w:before="240"/>
              <w:jc w:val="center"/>
              <w:rPr>
                <w:b/>
              </w:rPr>
            </w:pPr>
            <w:r w:rsidRPr="0051449A">
              <w:rPr>
                <w:b/>
              </w:rPr>
              <w:t>Dirección</w:t>
            </w:r>
          </w:p>
        </w:tc>
        <w:tc>
          <w:tcPr>
            <w:tcW w:w="2639" w:type="dxa"/>
            <w:shd w:val="clear" w:color="auto" w:fill="BFBFBF" w:themeFill="background1" w:themeFillShade="BF"/>
          </w:tcPr>
          <w:p w14:paraId="7D510548" w14:textId="77777777" w:rsidR="008464C9" w:rsidRPr="0051449A" w:rsidRDefault="008464C9" w:rsidP="009C38C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Administración Cedente</w:t>
            </w:r>
          </w:p>
        </w:tc>
      </w:tr>
      <w:tr w:rsidR="008464C9" w14:paraId="62EAC287" w14:textId="77777777" w:rsidTr="009C38CD">
        <w:tc>
          <w:tcPr>
            <w:tcW w:w="3033" w:type="dxa"/>
          </w:tcPr>
          <w:p w14:paraId="6CFFF39C" w14:textId="77777777" w:rsidR="008464C9" w:rsidRDefault="008464C9" w:rsidP="009C38CD">
            <w:pPr>
              <w:spacing w:before="240"/>
            </w:pPr>
            <w:r>
              <w:t>Parque de Bomberos de Santa Cruz</w:t>
            </w:r>
          </w:p>
        </w:tc>
        <w:tc>
          <w:tcPr>
            <w:tcW w:w="3048" w:type="dxa"/>
          </w:tcPr>
          <w:p w14:paraId="323196B7" w14:textId="77777777" w:rsidR="008464C9" w:rsidRDefault="008464C9" w:rsidP="009C38CD">
            <w:pPr>
              <w:spacing w:before="240"/>
            </w:pPr>
            <w:r>
              <w:rPr>
                <w:rFonts w:cs="Arial"/>
                <w:color w:val="222222"/>
                <w:shd w:val="clear" w:color="auto" w:fill="FFFFFF"/>
              </w:rPr>
              <w:t>Calle Tome Cano, 5, 38005 Santa Cruz de Tenerife</w:t>
            </w:r>
          </w:p>
        </w:tc>
        <w:tc>
          <w:tcPr>
            <w:tcW w:w="2639" w:type="dxa"/>
          </w:tcPr>
          <w:p w14:paraId="336FCBD0" w14:textId="77777777" w:rsidR="008464C9" w:rsidRDefault="008464C9" w:rsidP="009C38CD">
            <w:pPr>
              <w:spacing w:before="240"/>
            </w:pPr>
            <w:r>
              <w:t>Ayuntamiento de Santa Cruz de Tenerife</w:t>
            </w:r>
          </w:p>
        </w:tc>
      </w:tr>
      <w:tr w:rsidR="008464C9" w14:paraId="19AF0F91" w14:textId="77777777" w:rsidTr="009C38CD">
        <w:trPr>
          <w:trHeight w:val="1036"/>
        </w:trPr>
        <w:tc>
          <w:tcPr>
            <w:tcW w:w="3033" w:type="dxa"/>
          </w:tcPr>
          <w:p w14:paraId="63359852" w14:textId="77777777" w:rsidR="008464C9" w:rsidRDefault="008464C9" w:rsidP="009C38CD">
            <w:pPr>
              <w:spacing w:before="240"/>
            </w:pPr>
            <w:r>
              <w:t>Parque de Bomberos de la Orotava</w:t>
            </w:r>
          </w:p>
        </w:tc>
        <w:tc>
          <w:tcPr>
            <w:tcW w:w="3048" w:type="dxa"/>
          </w:tcPr>
          <w:p w14:paraId="1A21757B" w14:textId="77777777" w:rsidR="008464C9" w:rsidRDefault="008464C9" w:rsidP="009C38CD">
            <w:pPr>
              <w:spacing w:before="240"/>
            </w:pPr>
            <w:r>
              <w:rPr>
                <w:rFonts w:cs="Arial"/>
                <w:color w:val="222222"/>
                <w:shd w:val="clear" w:color="auto" w:fill="FFFFFF"/>
              </w:rPr>
              <w:t>Lugar Vizcaína, 0 S N, 38300 La Orotava</w:t>
            </w:r>
          </w:p>
        </w:tc>
        <w:tc>
          <w:tcPr>
            <w:tcW w:w="2639" w:type="dxa"/>
          </w:tcPr>
          <w:p w14:paraId="10A4B48C" w14:textId="77777777" w:rsidR="008464C9" w:rsidRDefault="008464C9" w:rsidP="009C38CD">
            <w:pPr>
              <w:spacing w:before="240"/>
            </w:pPr>
            <w:r>
              <w:t>Cabildo Insular de Tenerife</w:t>
            </w:r>
          </w:p>
        </w:tc>
      </w:tr>
      <w:tr w:rsidR="008464C9" w14:paraId="1923C042" w14:textId="77777777" w:rsidTr="009C38CD">
        <w:trPr>
          <w:trHeight w:val="1036"/>
        </w:trPr>
        <w:tc>
          <w:tcPr>
            <w:tcW w:w="3033" w:type="dxa"/>
          </w:tcPr>
          <w:p w14:paraId="6BF4E3B2" w14:textId="77777777" w:rsidR="008464C9" w:rsidRDefault="008464C9" w:rsidP="009C38CD">
            <w:pPr>
              <w:spacing w:before="240"/>
            </w:pPr>
            <w:r>
              <w:t>Parque de Bomberos de San Miguel</w:t>
            </w:r>
          </w:p>
        </w:tc>
        <w:tc>
          <w:tcPr>
            <w:tcW w:w="3048" w:type="dxa"/>
          </w:tcPr>
          <w:p w14:paraId="2CD02272" w14:textId="77777777" w:rsidR="008464C9" w:rsidRDefault="008464C9" w:rsidP="009C38CD">
            <w:pPr>
              <w:spacing w:before="240"/>
            </w:pPr>
            <w:r>
              <w:rPr>
                <w:rFonts w:cs="Arial"/>
                <w:color w:val="222222"/>
                <w:shd w:val="clear" w:color="auto" w:fill="FFFFFF"/>
              </w:rPr>
              <w:t>Calle Miguel Hernandez Gomez, 2, 38639, Santa Cruz de Tenerife</w:t>
            </w:r>
          </w:p>
        </w:tc>
        <w:tc>
          <w:tcPr>
            <w:tcW w:w="2639" w:type="dxa"/>
          </w:tcPr>
          <w:p w14:paraId="47C62FC7" w14:textId="77777777" w:rsidR="008464C9" w:rsidRDefault="008464C9" w:rsidP="009C38CD">
            <w:pPr>
              <w:spacing w:before="240"/>
            </w:pPr>
            <w:r>
              <w:t>Cabildo Insular de Tenerife</w:t>
            </w:r>
          </w:p>
        </w:tc>
      </w:tr>
      <w:tr w:rsidR="008464C9" w14:paraId="1116A5FE" w14:textId="77777777" w:rsidTr="009C38CD">
        <w:trPr>
          <w:trHeight w:val="1036"/>
        </w:trPr>
        <w:tc>
          <w:tcPr>
            <w:tcW w:w="3033" w:type="dxa"/>
          </w:tcPr>
          <w:p w14:paraId="0B936B16" w14:textId="465AC6F1" w:rsidR="008464C9" w:rsidRDefault="008464C9" w:rsidP="009C38CD">
            <w:pPr>
              <w:spacing w:before="240"/>
            </w:pPr>
            <w:r>
              <w:t>Parque de B</w:t>
            </w:r>
            <w:r w:rsidR="00637A8B">
              <w:t>o</w:t>
            </w:r>
            <w:r>
              <w:t>mberos de Icod</w:t>
            </w:r>
          </w:p>
        </w:tc>
        <w:tc>
          <w:tcPr>
            <w:tcW w:w="3048" w:type="dxa"/>
          </w:tcPr>
          <w:p w14:paraId="317FECEE" w14:textId="77777777" w:rsidR="008464C9" w:rsidRDefault="008464C9" w:rsidP="009C38CD">
            <w:pPr>
              <w:spacing w:before="240"/>
            </w:pPr>
            <w:r>
              <w:rPr>
                <w:rFonts w:cs="Arial"/>
                <w:color w:val="222222"/>
                <w:shd w:val="clear" w:color="auto" w:fill="FFFFFF"/>
              </w:rPr>
              <w:t>38434 Icod de los Vinos, Santa Cruz de Tenerife</w:t>
            </w:r>
          </w:p>
        </w:tc>
        <w:tc>
          <w:tcPr>
            <w:tcW w:w="2639" w:type="dxa"/>
          </w:tcPr>
          <w:p w14:paraId="13B13A4F" w14:textId="77777777" w:rsidR="008464C9" w:rsidRDefault="008464C9" w:rsidP="009C38CD">
            <w:pPr>
              <w:spacing w:before="240"/>
            </w:pPr>
            <w:r>
              <w:t>Cabildo Insular de Tenerife</w:t>
            </w:r>
          </w:p>
        </w:tc>
      </w:tr>
      <w:tr w:rsidR="008464C9" w14:paraId="650E1FC6" w14:textId="77777777" w:rsidTr="009C38CD">
        <w:trPr>
          <w:trHeight w:val="1036"/>
        </w:trPr>
        <w:tc>
          <w:tcPr>
            <w:tcW w:w="3033" w:type="dxa"/>
          </w:tcPr>
          <w:p w14:paraId="2CEACB14" w14:textId="77777777" w:rsidR="008464C9" w:rsidRDefault="008464C9" w:rsidP="009C38CD">
            <w:pPr>
              <w:spacing w:before="240"/>
            </w:pPr>
            <w:r>
              <w:t>Parque de Bomberos de La Laguna</w:t>
            </w:r>
          </w:p>
        </w:tc>
        <w:tc>
          <w:tcPr>
            <w:tcW w:w="3048" w:type="dxa"/>
          </w:tcPr>
          <w:p w14:paraId="467D94E2" w14:textId="77777777" w:rsidR="008464C9" w:rsidRDefault="008464C9" w:rsidP="009C38CD">
            <w:pPr>
              <w:spacing w:before="240"/>
            </w:pPr>
            <w:r>
              <w:rPr>
                <w:rFonts w:cs="Arial"/>
                <w:color w:val="222222"/>
                <w:shd w:val="clear" w:color="auto" w:fill="FFFFFF"/>
              </w:rPr>
              <w:t>Calle Molinos de San Benito, s/n, 38206 San Cristóbal de La Laguna, Santa Cruz de Tenerife</w:t>
            </w:r>
          </w:p>
        </w:tc>
        <w:tc>
          <w:tcPr>
            <w:tcW w:w="2639" w:type="dxa"/>
          </w:tcPr>
          <w:p w14:paraId="5AC57B0A" w14:textId="77777777" w:rsidR="008464C9" w:rsidRDefault="008464C9" w:rsidP="009C38CD">
            <w:pPr>
              <w:spacing w:before="240"/>
            </w:pPr>
            <w:r>
              <w:t>Cabildo Insular de Tenerife</w:t>
            </w:r>
          </w:p>
        </w:tc>
      </w:tr>
    </w:tbl>
    <w:p w14:paraId="69E5D368" w14:textId="77777777" w:rsidR="00E7541B" w:rsidRPr="008464C9" w:rsidRDefault="00E7541B" w:rsidP="008464C9"/>
    <w:sectPr w:rsidR="00E7541B" w:rsidRPr="008464C9" w:rsidSect="005F13DC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FD12" w14:textId="77777777" w:rsidR="000A40E5" w:rsidRDefault="000A40E5" w:rsidP="00041E20">
      <w:r>
        <w:separator/>
      </w:r>
    </w:p>
  </w:endnote>
  <w:endnote w:type="continuationSeparator" w:id="0">
    <w:p w14:paraId="2486B68E" w14:textId="77777777" w:rsidR="000A40E5" w:rsidRDefault="000A40E5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0528" w14:textId="1EDFC250" w:rsidR="00985835" w:rsidRDefault="00985835" w:rsidP="00985835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EF5899" w:rsidRPr="00EF5899">
        <w:rPr>
          <w:noProof/>
          <w:sz w:val="16"/>
          <w:szCs w:val="16"/>
        </w:rPr>
        <w:t>07/04/2025</w:t>
      </w:r>
    </w:fldSimple>
  </w:p>
  <w:p w14:paraId="5D298EC5" w14:textId="77777777" w:rsidR="00985835" w:rsidRDefault="00985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5D05" w14:textId="77777777" w:rsidR="000A40E5" w:rsidRDefault="000A40E5" w:rsidP="00041E20">
      <w:r>
        <w:separator/>
      </w:r>
    </w:p>
  </w:footnote>
  <w:footnote w:type="continuationSeparator" w:id="0">
    <w:p w14:paraId="290BF114" w14:textId="77777777" w:rsidR="000A40E5" w:rsidRDefault="000A40E5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C4B9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C98A7A" wp14:editId="04D22644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A40E5"/>
    <w:rsid w:val="001168A2"/>
    <w:rsid w:val="001A3F4D"/>
    <w:rsid w:val="00207DF3"/>
    <w:rsid w:val="00252018"/>
    <w:rsid w:val="00356DE4"/>
    <w:rsid w:val="00402B30"/>
    <w:rsid w:val="00496CEB"/>
    <w:rsid w:val="004D04AB"/>
    <w:rsid w:val="005949FE"/>
    <w:rsid w:val="005F13DC"/>
    <w:rsid w:val="005F7294"/>
    <w:rsid w:val="00637A8B"/>
    <w:rsid w:val="0064365B"/>
    <w:rsid w:val="00662789"/>
    <w:rsid w:val="006A10F8"/>
    <w:rsid w:val="007621F0"/>
    <w:rsid w:val="00764527"/>
    <w:rsid w:val="00824FBD"/>
    <w:rsid w:val="0083619E"/>
    <w:rsid w:val="008464C9"/>
    <w:rsid w:val="009676AD"/>
    <w:rsid w:val="00985835"/>
    <w:rsid w:val="00A657EF"/>
    <w:rsid w:val="00B06755"/>
    <w:rsid w:val="00B37EEF"/>
    <w:rsid w:val="00BE7776"/>
    <w:rsid w:val="00C05E8A"/>
    <w:rsid w:val="00C125F8"/>
    <w:rsid w:val="00D4357B"/>
    <w:rsid w:val="00E7541B"/>
    <w:rsid w:val="00EF5899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164BB1"/>
  <w15:docId w15:val="{69A80ACB-8F37-42A7-BE2D-F26FEA3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4</cp:revision>
  <cp:lastPrinted>2022-06-17T08:46:00Z</cp:lastPrinted>
  <dcterms:created xsi:type="dcterms:W3CDTF">2022-06-17T08:46:00Z</dcterms:created>
  <dcterms:modified xsi:type="dcterms:W3CDTF">2025-04-07T13:27:00Z</dcterms:modified>
</cp:coreProperties>
</file>