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18B18" w14:textId="64B5C3F7" w:rsidR="00BB0F1D" w:rsidRDefault="001A091A" w:rsidP="00BB0F1D">
      <w:pPr>
        <w:pStyle w:val="Ttulo1"/>
      </w:pPr>
      <w:r>
        <w:t>1018</w:t>
      </w:r>
      <w:r w:rsidR="00BB0F1D">
        <w:t>_ORGANIGRAMA DE LA ENTIDAD</w:t>
      </w:r>
    </w:p>
    <w:p w14:paraId="77120DBA" w14:textId="77777777" w:rsidR="00BB0F1D" w:rsidRDefault="00BB0F1D" w:rsidP="00BB0F1D">
      <w:r>
        <w:rPr>
          <w:noProof/>
          <w:lang w:eastAsia="es-ES"/>
        </w:rPr>
        <w:drawing>
          <wp:inline distT="0" distB="0" distL="0" distR="0" wp14:anchorId="6BD37445" wp14:editId="2A207666">
            <wp:extent cx="7816850" cy="4394989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193" cy="4396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A59C13" w14:textId="77777777" w:rsidR="00BB0F1D" w:rsidRDefault="00BB0F1D" w:rsidP="00BB0F1D">
      <w:pPr>
        <w:spacing w:after="200" w:line="276" w:lineRule="auto"/>
        <w:jc w:val="left"/>
      </w:pPr>
    </w:p>
    <w:p w14:paraId="0E612FFD" w14:textId="77777777" w:rsidR="00D54A0F" w:rsidRPr="00D54A0F" w:rsidRDefault="00D54A0F" w:rsidP="00BF0BD3">
      <w:pPr>
        <w:pStyle w:val="Ttulo2"/>
        <w:rPr>
          <w:rFonts w:ascii="Times New Roman" w:eastAsia="Times New Roman" w:hAnsi="Times New Roman" w:cs="Times New Roman"/>
          <w:lang w:eastAsia="es-ES"/>
        </w:rPr>
      </w:pPr>
      <w:r w:rsidRPr="00D54A0F">
        <w:rPr>
          <w:rFonts w:eastAsia="Times New Roman"/>
          <w:lang w:eastAsia="es-ES"/>
        </w:rPr>
        <w:t>Unidades a ni</w:t>
      </w:r>
      <w:r>
        <w:rPr>
          <w:rFonts w:eastAsia="Times New Roman"/>
          <w:lang w:eastAsia="es-ES"/>
        </w:rPr>
        <w:t>vel de servicio o equivalentes:</w:t>
      </w:r>
      <w:r w:rsidRPr="00D54A0F">
        <w:rPr>
          <w:rFonts w:eastAsia="Times New Roman"/>
          <w:lang w:eastAsia="es-ES"/>
        </w:rPr>
        <w:t xml:space="preserve"> RESPONSABLES Y FUNCIONES</w:t>
      </w:r>
    </w:p>
    <w:p w14:paraId="417AC165" w14:textId="77777777" w:rsidR="00D54A0F" w:rsidRDefault="00D54A0F" w:rsidP="00D54A0F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D5A1A48" w14:textId="77777777" w:rsidR="00D54A0F" w:rsidRDefault="00D54A0F" w:rsidP="00BF0BD3">
      <w:pPr>
        <w:pStyle w:val="Ttulo3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>ÁREA OPERATIVA</w:t>
      </w:r>
    </w:p>
    <w:p w14:paraId="24AF06C9" w14:textId="77777777" w:rsidR="00D54A0F" w:rsidRDefault="00D54A0F" w:rsidP="00D54A0F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07"/>
        <w:gridCol w:w="4645"/>
        <w:gridCol w:w="4240"/>
      </w:tblGrid>
      <w:tr w:rsidR="00923073" w14:paraId="6AF414F9" w14:textId="77777777" w:rsidTr="00923073">
        <w:tc>
          <w:tcPr>
            <w:tcW w:w="3458" w:type="dxa"/>
          </w:tcPr>
          <w:p w14:paraId="69A4238F" w14:textId="77777777" w:rsidR="00923073" w:rsidRDefault="00923073" w:rsidP="00D54A0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Oficial Jefe</w:t>
            </w:r>
          </w:p>
        </w:tc>
        <w:tc>
          <w:tcPr>
            <w:tcW w:w="4742" w:type="dxa"/>
          </w:tcPr>
          <w:p w14:paraId="58F51D48" w14:textId="7356FDDD" w:rsidR="00923073" w:rsidRPr="00C240D9" w:rsidRDefault="00060EE0" w:rsidP="00060EE0">
            <w:pPr>
              <w:rPr>
                <w:color w:val="000000"/>
                <w:lang w:eastAsia="es-ES"/>
              </w:rPr>
            </w:pPr>
            <w:r w:rsidRPr="00060E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D. Flore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</w:t>
            </w:r>
            <w:r w:rsidR="007401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cio</w:t>
            </w:r>
            <w:r w:rsidRPr="00060E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López Ruano</w:t>
            </w:r>
          </w:p>
        </w:tc>
        <w:tc>
          <w:tcPr>
            <w:tcW w:w="4318" w:type="dxa"/>
          </w:tcPr>
          <w:p w14:paraId="4E71486B" w14:textId="77777777" w:rsidR="00923073" w:rsidRDefault="002A48DE" w:rsidP="00C24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Responsable del personal operativo y del personal coordinador de emergencias.</w:t>
            </w:r>
          </w:p>
        </w:tc>
      </w:tr>
      <w:tr w:rsidR="00923073" w14:paraId="5DF9F2BA" w14:textId="77777777" w:rsidTr="00923073">
        <w:tc>
          <w:tcPr>
            <w:tcW w:w="3458" w:type="dxa"/>
          </w:tcPr>
          <w:p w14:paraId="30D58813" w14:textId="77777777" w:rsidR="00923073" w:rsidRDefault="00923073" w:rsidP="00D54A0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Jefe de Zona Metropolitana</w:t>
            </w:r>
          </w:p>
        </w:tc>
        <w:tc>
          <w:tcPr>
            <w:tcW w:w="4742" w:type="dxa"/>
          </w:tcPr>
          <w:p w14:paraId="0AD1FEDF" w14:textId="77777777" w:rsidR="00923073" w:rsidRPr="00C240D9" w:rsidRDefault="00923073" w:rsidP="00C240D9">
            <w:pPr>
              <w:jc w:val="left"/>
              <w:rPr>
                <w:color w:val="000000"/>
                <w:lang w:eastAsia="es-ES"/>
              </w:rPr>
            </w:pPr>
            <w:r w:rsidRPr="00C240D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D. Ibrahin A. Ben Mohamed Pérez</w:t>
            </w:r>
          </w:p>
        </w:tc>
        <w:tc>
          <w:tcPr>
            <w:tcW w:w="4318" w:type="dxa"/>
          </w:tcPr>
          <w:p w14:paraId="352B6CCE" w14:textId="77777777" w:rsidR="00923073" w:rsidRPr="00C240D9" w:rsidRDefault="002A48DE" w:rsidP="002A48D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Responsable de los parques de bomberos de Santa Cruz, La laguna y el futuro parque de bomberos de Güímar.</w:t>
            </w:r>
          </w:p>
        </w:tc>
      </w:tr>
      <w:tr w:rsidR="00923073" w14:paraId="62A0CB57" w14:textId="77777777" w:rsidTr="00923073">
        <w:tc>
          <w:tcPr>
            <w:tcW w:w="3458" w:type="dxa"/>
          </w:tcPr>
          <w:p w14:paraId="58E1A5E1" w14:textId="77777777" w:rsidR="00923073" w:rsidRDefault="00923073" w:rsidP="00D54A0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Jefe de Zona Norte</w:t>
            </w:r>
          </w:p>
        </w:tc>
        <w:tc>
          <w:tcPr>
            <w:tcW w:w="4742" w:type="dxa"/>
          </w:tcPr>
          <w:p w14:paraId="63A5A08C" w14:textId="77777777" w:rsidR="00923073" w:rsidRDefault="00923073" w:rsidP="00D54A0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D. Andrés Perdomo Perdomo</w:t>
            </w:r>
          </w:p>
        </w:tc>
        <w:tc>
          <w:tcPr>
            <w:tcW w:w="4318" w:type="dxa"/>
          </w:tcPr>
          <w:p w14:paraId="640D05B5" w14:textId="77777777" w:rsidR="00923073" w:rsidRDefault="002A48DE" w:rsidP="00D54A0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Responsable de los parques de bomberos de Icod y de La Orotava.</w:t>
            </w:r>
          </w:p>
        </w:tc>
      </w:tr>
      <w:tr w:rsidR="00923073" w14:paraId="7865467A" w14:textId="77777777" w:rsidTr="00923073">
        <w:tc>
          <w:tcPr>
            <w:tcW w:w="3458" w:type="dxa"/>
          </w:tcPr>
          <w:p w14:paraId="4DA5B999" w14:textId="77777777" w:rsidR="00923073" w:rsidRDefault="00923073" w:rsidP="00D54A0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Jefe de Zona Sur</w:t>
            </w:r>
          </w:p>
        </w:tc>
        <w:tc>
          <w:tcPr>
            <w:tcW w:w="4742" w:type="dxa"/>
          </w:tcPr>
          <w:p w14:paraId="69CDF91F" w14:textId="77777777" w:rsidR="00923073" w:rsidRDefault="00923073" w:rsidP="00D54A0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Puesto vacante</w:t>
            </w:r>
          </w:p>
        </w:tc>
        <w:tc>
          <w:tcPr>
            <w:tcW w:w="4318" w:type="dxa"/>
          </w:tcPr>
          <w:p w14:paraId="1DDB1299" w14:textId="77777777" w:rsidR="00923073" w:rsidRDefault="002A48DE" w:rsidP="002A48D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Responsable del parque de bomberos de San Miguel.</w:t>
            </w:r>
          </w:p>
        </w:tc>
      </w:tr>
      <w:tr w:rsidR="00923073" w14:paraId="6A9367FE" w14:textId="77777777" w:rsidTr="00923073">
        <w:tc>
          <w:tcPr>
            <w:tcW w:w="3458" w:type="dxa"/>
          </w:tcPr>
          <w:p w14:paraId="604DC0C9" w14:textId="77777777" w:rsidR="00923073" w:rsidRDefault="00923073" w:rsidP="00D54A0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Servicio de Operaciones, Logística y Formación</w:t>
            </w:r>
          </w:p>
        </w:tc>
        <w:tc>
          <w:tcPr>
            <w:tcW w:w="4742" w:type="dxa"/>
          </w:tcPr>
          <w:p w14:paraId="21E9D2A3" w14:textId="77777777" w:rsidR="00923073" w:rsidRDefault="00923073" w:rsidP="00D54A0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Puesto vacante</w:t>
            </w:r>
          </w:p>
        </w:tc>
        <w:tc>
          <w:tcPr>
            <w:tcW w:w="4318" w:type="dxa"/>
          </w:tcPr>
          <w:p w14:paraId="2242751C" w14:textId="77777777" w:rsidR="00923073" w:rsidRDefault="002A48DE" w:rsidP="00D54A0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Responsable de la logística, el almacén y la gestión de la formación.</w:t>
            </w:r>
          </w:p>
        </w:tc>
      </w:tr>
    </w:tbl>
    <w:p w14:paraId="34097DA6" w14:textId="77777777" w:rsidR="00D54A0F" w:rsidRDefault="00D54A0F" w:rsidP="00D54A0F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B26253D" w14:textId="77777777" w:rsidR="00155D18" w:rsidRDefault="00155D18" w:rsidP="00BF0BD3">
      <w:pPr>
        <w:pStyle w:val="Ttulo3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>SERVICIOS ADMINISTRATIVOS</w:t>
      </w:r>
    </w:p>
    <w:p w14:paraId="316F907E" w14:textId="77777777" w:rsidR="00155D18" w:rsidRDefault="00155D18" w:rsidP="00D54A0F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79"/>
        <w:gridCol w:w="4182"/>
        <w:gridCol w:w="3831"/>
      </w:tblGrid>
      <w:tr w:rsidR="00923073" w14:paraId="4B679C0B" w14:textId="77777777" w:rsidTr="00923073">
        <w:tc>
          <w:tcPr>
            <w:tcW w:w="4360" w:type="dxa"/>
          </w:tcPr>
          <w:p w14:paraId="20070B04" w14:textId="77777777" w:rsidR="00923073" w:rsidRDefault="00923073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Responsable Unidad de Personal</w:t>
            </w:r>
          </w:p>
        </w:tc>
        <w:tc>
          <w:tcPr>
            <w:tcW w:w="4267" w:type="dxa"/>
          </w:tcPr>
          <w:p w14:paraId="493E58BE" w14:textId="77777777" w:rsidR="00923073" w:rsidRDefault="00923073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D. Daniel Martínez Álvarez</w:t>
            </w:r>
          </w:p>
        </w:tc>
        <w:tc>
          <w:tcPr>
            <w:tcW w:w="3891" w:type="dxa"/>
          </w:tcPr>
          <w:p w14:paraId="77DF4504" w14:textId="77777777" w:rsidR="00923073" w:rsidRDefault="0082414D" w:rsidP="008241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Responsable del personal del Consorcio</w:t>
            </w:r>
          </w:p>
        </w:tc>
      </w:tr>
      <w:tr w:rsidR="00923073" w14:paraId="421C2CE6" w14:textId="77777777" w:rsidTr="00923073">
        <w:tc>
          <w:tcPr>
            <w:tcW w:w="4360" w:type="dxa"/>
          </w:tcPr>
          <w:p w14:paraId="60DA39EC" w14:textId="77777777" w:rsidR="00923073" w:rsidRDefault="00923073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Responsable de la Unidad de Apoyo Jurídico</w:t>
            </w:r>
          </w:p>
        </w:tc>
        <w:tc>
          <w:tcPr>
            <w:tcW w:w="4267" w:type="dxa"/>
          </w:tcPr>
          <w:p w14:paraId="2EECEA1A" w14:textId="77777777" w:rsidR="00923073" w:rsidRDefault="00923073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Dª. Patricia Soto Bastarrica</w:t>
            </w:r>
          </w:p>
        </w:tc>
        <w:tc>
          <w:tcPr>
            <w:tcW w:w="3891" w:type="dxa"/>
          </w:tcPr>
          <w:p w14:paraId="51DDB957" w14:textId="77777777" w:rsidR="00923073" w:rsidRDefault="002A48DE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Responsable de las contrataciones</w:t>
            </w:r>
            <w:r w:rsidR="0082414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subvenciones, responsabilidad patrimonial</w:t>
            </w:r>
          </w:p>
        </w:tc>
      </w:tr>
      <w:tr w:rsidR="00923073" w14:paraId="6FDFCD80" w14:textId="77777777" w:rsidTr="00923073">
        <w:tc>
          <w:tcPr>
            <w:tcW w:w="4360" w:type="dxa"/>
          </w:tcPr>
          <w:p w14:paraId="4DF35BC8" w14:textId="77777777" w:rsidR="00923073" w:rsidRDefault="00923073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Responsable</w:t>
            </w:r>
            <w:r w:rsidR="00824FE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Unidad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Económico Financiero</w:t>
            </w:r>
          </w:p>
        </w:tc>
        <w:tc>
          <w:tcPr>
            <w:tcW w:w="4267" w:type="dxa"/>
          </w:tcPr>
          <w:p w14:paraId="0C14D489" w14:textId="77777777" w:rsidR="00923073" w:rsidRDefault="00923073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Dª Estíbaliz Pérez González</w:t>
            </w:r>
          </w:p>
        </w:tc>
        <w:tc>
          <w:tcPr>
            <w:tcW w:w="3891" w:type="dxa"/>
          </w:tcPr>
          <w:p w14:paraId="162A4D2F" w14:textId="77777777" w:rsidR="00923073" w:rsidRDefault="00D46480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Responsable  económico financiera del Consorcio</w:t>
            </w:r>
          </w:p>
        </w:tc>
      </w:tr>
    </w:tbl>
    <w:p w14:paraId="77DBA800" w14:textId="77777777" w:rsidR="00155D18" w:rsidRDefault="00155D18" w:rsidP="00D54A0F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0C8F59F" w14:textId="77777777" w:rsidR="00D54A0F" w:rsidRDefault="00155D18" w:rsidP="00BF0BD3">
      <w:pPr>
        <w:pStyle w:val="Ttulo3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lastRenderedPageBreak/>
        <w:t>SERVICIO TÉCNICO</w:t>
      </w:r>
    </w:p>
    <w:p w14:paraId="7883A4B5" w14:textId="77777777" w:rsidR="00D54A0F" w:rsidRDefault="00D54A0F" w:rsidP="00D54A0F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03"/>
        <w:gridCol w:w="4123"/>
        <w:gridCol w:w="3866"/>
      </w:tblGrid>
      <w:tr w:rsidR="00923073" w14:paraId="00F67760" w14:textId="77777777" w:rsidTr="00923073">
        <w:tc>
          <w:tcPr>
            <w:tcW w:w="4384" w:type="dxa"/>
          </w:tcPr>
          <w:p w14:paraId="6D52ACB0" w14:textId="77777777" w:rsidR="00923073" w:rsidRDefault="00923073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Informático</w:t>
            </w:r>
          </w:p>
        </w:tc>
        <w:tc>
          <w:tcPr>
            <w:tcW w:w="4206" w:type="dxa"/>
          </w:tcPr>
          <w:p w14:paraId="17B7BC5F" w14:textId="1C323C78" w:rsidR="00923073" w:rsidRDefault="002F0D5C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0D5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D. José Daniel López Díaz</w:t>
            </w:r>
          </w:p>
        </w:tc>
        <w:tc>
          <w:tcPr>
            <w:tcW w:w="3928" w:type="dxa"/>
          </w:tcPr>
          <w:p w14:paraId="7EC259A8" w14:textId="77777777" w:rsidR="00923073" w:rsidRDefault="002A48DE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Responsable del soporte informático del Consorcio</w:t>
            </w:r>
          </w:p>
        </w:tc>
      </w:tr>
      <w:tr w:rsidR="00923073" w14:paraId="64B2A5D8" w14:textId="77777777" w:rsidTr="00923073">
        <w:tc>
          <w:tcPr>
            <w:tcW w:w="4384" w:type="dxa"/>
          </w:tcPr>
          <w:p w14:paraId="0A4E3C60" w14:textId="77777777" w:rsidR="00923073" w:rsidRDefault="00923073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Arquitecto/a</w:t>
            </w:r>
          </w:p>
        </w:tc>
        <w:tc>
          <w:tcPr>
            <w:tcW w:w="4206" w:type="dxa"/>
          </w:tcPr>
          <w:p w14:paraId="766EDF94" w14:textId="77777777" w:rsidR="00923073" w:rsidRDefault="00923073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Dª. Sara de Olano Mata</w:t>
            </w:r>
          </w:p>
        </w:tc>
        <w:tc>
          <w:tcPr>
            <w:tcW w:w="3928" w:type="dxa"/>
          </w:tcPr>
          <w:p w14:paraId="168418A8" w14:textId="77777777" w:rsidR="00923073" w:rsidRDefault="002A48DE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Responsable de las obras públicas y mantenimiento de los bienes muebles del Consorcio</w:t>
            </w:r>
          </w:p>
        </w:tc>
      </w:tr>
      <w:tr w:rsidR="00923073" w14:paraId="4E94DE83" w14:textId="77777777" w:rsidTr="00923073">
        <w:tc>
          <w:tcPr>
            <w:tcW w:w="4384" w:type="dxa"/>
          </w:tcPr>
          <w:p w14:paraId="34912DE1" w14:textId="77777777" w:rsidR="00923073" w:rsidRDefault="00923073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Técnico en Prevención de Riesgos Laborales</w:t>
            </w:r>
          </w:p>
        </w:tc>
        <w:tc>
          <w:tcPr>
            <w:tcW w:w="4206" w:type="dxa"/>
          </w:tcPr>
          <w:p w14:paraId="7F5A8B7C" w14:textId="4667187B" w:rsidR="002F0D5C" w:rsidRPr="002F0D5C" w:rsidRDefault="002F0D5C" w:rsidP="002F0D5C">
            <w:pPr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F0D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Dª. María Mercedes León Coello</w:t>
            </w:r>
          </w:p>
          <w:p w14:paraId="4099E57C" w14:textId="70A9DAFC" w:rsidR="00923073" w:rsidRDefault="00923073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928" w:type="dxa"/>
          </w:tcPr>
          <w:p w14:paraId="6B058A3B" w14:textId="77777777" w:rsidR="00923073" w:rsidRDefault="002A48DE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Responsable de la Prevención de Riesgos Laborales del personal del Consorcio</w:t>
            </w:r>
          </w:p>
        </w:tc>
      </w:tr>
    </w:tbl>
    <w:p w14:paraId="402922C7" w14:textId="77777777" w:rsidR="00D54A0F" w:rsidRDefault="00D54A0F" w:rsidP="00D54A0F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528084F" w14:textId="77777777" w:rsidR="00BB0F1D" w:rsidRPr="00BB0F1D" w:rsidRDefault="00BB0F1D" w:rsidP="00BB0F1D"/>
    <w:sectPr w:rsidR="00BB0F1D" w:rsidRPr="00BB0F1D" w:rsidSect="00BB0F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2835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7DDD6" w14:textId="77777777" w:rsidR="00BE4348" w:rsidRDefault="00BE4348" w:rsidP="00041E20">
      <w:r>
        <w:separator/>
      </w:r>
    </w:p>
  </w:endnote>
  <w:endnote w:type="continuationSeparator" w:id="0">
    <w:p w14:paraId="5F46EDB2" w14:textId="77777777" w:rsidR="00BE4348" w:rsidRDefault="00BE4348" w:rsidP="0004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2E070" w14:textId="77777777" w:rsidR="00D22E10" w:rsidRDefault="00D22E1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32945" w14:textId="4FF3F6D8" w:rsidR="00BE4348" w:rsidRPr="00EA5D0F" w:rsidRDefault="00BE4348" w:rsidP="00D96CC4">
    <w:pPr>
      <w:pStyle w:val="Piedepgina"/>
      <w:rPr>
        <w:sz w:val="16"/>
        <w:szCs w:val="16"/>
      </w:rPr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</w:r>
    <w:r w:rsidR="00D22E10">
      <w:rPr>
        <w:sz w:val="16"/>
        <w:szCs w:val="16"/>
      </w:rPr>
      <w:tab/>
    </w:r>
    <w:r w:rsidRPr="00EA5D0F">
      <w:rPr>
        <w:sz w:val="16"/>
        <w:szCs w:val="16"/>
      </w:rPr>
      <w:t xml:space="preserve">Fecha de actualización: </w:t>
    </w:r>
    <w:fldSimple w:instr=" DATE   \* MERGEFORMAT ">
      <w:r w:rsidR="0074018F" w:rsidRPr="0074018F">
        <w:rPr>
          <w:noProof/>
          <w:sz w:val="16"/>
          <w:szCs w:val="16"/>
        </w:rPr>
        <w:t>21/07/2021</w:t>
      </w:r>
    </w:fldSimple>
  </w:p>
  <w:p w14:paraId="5C730113" w14:textId="77777777" w:rsidR="00BE4348" w:rsidRDefault="00BE434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6EE57" w14:textId="77777777" w:rsidR="00D22E10" w:rsidRDefault="00D22E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723E6" w14:textId="77777777" w:rsidR="00BE4348" w:rsidRDefault="00BE4348" w:rsidP="00041E20">
      <w:r>
        <w:separator/>
      </w:r>
    </w:p>
  </w:footnote>
  <w:footnote w:type="continuationSeparator" w:id="0">
    <w:p w14:paraId="7153A673" w14:textId="77777777" w:rsidR="00BE4348" w:rsidRDefault="00BE4348" w:rsidP="0004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E6CAD" w14:textId="77777777" w:rsidR="00D22E10" w:rsidRDefault="00D22E1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20FED" w14:textId="77777777" w:rsidR="00BE4348" w:rsidRDefault="00BE4348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66E2D0C3" wp14:editId="266FA887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C90BF" w14:textId="77777777" w:rsidR="00D22E10" w:rsidRDefault="00D22E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20"/>
    <w:rsid w:val="000341AC"/>
    <w:rsid w:val="00041E20"/>
    <w:rsid w:val="00060EE0"/>
    <w:rsid w:val="00155D18"/>
    <w:rsid w:val="00164818"/>
    <w:rsid w:val="001A091A"/>
    <w:rsid w:val="001A3F4D"/>
    <w:rsid w:val="001B51A8"/>
    <w:rsid w:val="00207DF3"/>
    <w:rsid w:val="00252018"/>
    <w:rsid w:val="002A48DE"/>
    <w:rsid w:val="002F0D5C"/>
    <w:rsid w:val="00355119"/>
    <w:rsid w:val="00356DE4"/>
    <w:rsid w:val="00391C38"/>
    <w:rsid w:val="0046480E"/>
    <w:rsid w:val="004D04AB"/>
    <w:rsid w:val="005660AA"/>
    <w:rsid w:val="005949FE"/>
    <w:rsid w:val="005F7294"/>
    <w:rsid w:val="0064365B"/>
    <w:rsid w:val="00662789"/>
    <w:rsid w:val="0074018F"/>
    <w:rsid w:val="0082414D"/>
    <w:rsid w:val="00824FBD"/>
    <w:rsid w:val="00824FEB"/>
    <w:rsid w:val="00847440"/>
    <w:rsid w:val="00911DE6"/>
    <w:rsid w:val="00923073"/>
    <w:rsid w:val="009676AD"/>
    <w:rsid w:val="00A02D5F"/>
    <w:rsid w:val="00A518C8"/>
    <w:rsid w:val="00AA5E8C"/>
    <w:rsid w:val="00B06755"/>
    <w:rsid w:val="00BB0F1D"/>
    <w:rsid w:val="00BE4348"/>
    <w:rsid w:val="00BF0BD3"/>
    <w:rsid w:val="00C05E8A"/>
    <w:rsid w:val="00C125F8"/>
    <w:rsid w:val="00C240D9"/>
    <w:rsid w:val="00CB4BB5"/>
    <w:rsid w:val="00D06554"/>
    <w:rsid w:val="00D22E10"/>
    <w:rsid w:val="00D3471C"/>
    <w:rsid w:val="00D4357B"/>
    <w:rsid w:val="00D46480"/>
    <w:rsid w:val="00D54A0F"/>
    <w:rsid w:val="00D96CC4"/>
    <w:rsid w:val="00F21E35"/>
    <w:rsid w:val="00FB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14E7942"/>
  <w15:docId w15:val="{1365C166-CC36-4013-BDB3-199AF675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54A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Jose Lopez</cp:lastModifiedBy>
  <cp:revision>4</cp:revision>
  <cp:lastPrinted>2021-07-13T08:48:00Z</cp:lastPrinted>
  <dcterms:created xsi:type="dcterms:W3CDTF">2021-07-13T08:48:00Z</dcterms:created>
  <dcterms:modified xsi:type="dcterms:W3CDTF">2021-07-21T12:02:00Z</dcterms:modified>
</cp:coreProperties>
</file>