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B" w:rsidRDefault="00C80193" w:rsidP="00C80193">
      <w:pPr>
        <w:pStyle w:val="Ttulo1"/>
      </w:pPr>
      <w:r>
        <w:t>4001_ DISTRIBUCIÓN POR GRUPOS DE CLASIFICACIÓN</w:t>
      </w:r>
    </w:p>
    <w:p w:rsidR="001F26C0" w:rsidRDefault="001F26C0" w:rsidP="001F26C0"/>
    <w:p w:rsidR="001F26C0" w:rsidRPr="001F26C0" w:rsidRDefault="001F26C0" w:rsidP="001F26C0"/>
    <w:p w:rsidR="00C80193" w:rsidRDefault="00C80193" w:rsidP="00C80193"/>
    <w:tbl>
      <w:tblPr>
        <w:tblW w:w="71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2"/>
        <w:gridCol w:w="1437"/>
      </w:tblGrid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ARQUITECT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22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25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37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100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</w:tr>
      <w:tr w:rsidR="00C80193" w:rsidRPr="00657EE8" w:rsidTr="001F26C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0E129B" w:rsidRDefault="00C80193" w:rsidP="001F26C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193" w:rsidRPr="001821C2" w:rsidRDefault="00C80193" w:rsidP="001F26C0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1821C2">
              <w:rPr>
                <w:rFonts w:cs="Arial"/>
                <w:b/>
                <w:sz w:val="20"/>
                <w:szCs w:val="20"/>
                <w:lang w:eastAsia="es-ES"/>
              </w:rPr>
              <w:t>228</w:t>
            </w:r>
          </w:p>
        </w:tc>
      </w:tr>
    </w:tbl>
    <w:p w:rsidR="00C80193" w:rsidRPr="00C80193" w:rsidRDefault="00C80193" w:rsidP="00C80193"/>
    <w:sectPr w:rsidR="00C80193" w:rsidRPr="00C80193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8F58B9" w:rsidRPr="008F58B9">
        <w:rPr>
          <w:noProof/>
          <w:sz w:val="16"/>
          <w:szCs w:val="16"/>
        </w:rPr>
        <w:t>13/12/2019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A3F4D"/>
    <w:rsid w:val="001F26C0"/>
    <w:rsid w:val="00207DF3"/>
    <w:rsid w:val="00252018"/>
    <w:rsid w:val="0027371F"/>
    <w:rsid w:val="002A167A"/>
    <w:rsid w:val="00356DE4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cp:lastPrinted>2019-12-13T14:03:00Z</cp:lastPrinted>
  <dcterms:created xsi:type="dcterms:W3CDTF">2019-12-11T09:01:00Z</dcterms:created>
  <dcterms:modified xsi:type="dcterms:W3CDTF">2019-12-13T14:03:00Z</dcterms:modified>
</cp:coreProperties>
</file>